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532A" w14:textId="77777777" w:rsidR="00873614" w:rsidRPr="00D46F10" w:rsidRDefault="00873614" w:rsidP="00AC2982">
      <w:pPr>
        <w:jc w:val="both"/>
        <w:rPr>
          <w:rFonts w:asciiTheme="majorHAnsi" w:hAnsiTheme="majorHAnsi" w:cstheme="majorHAnsi"/>
          <w:b/>
          <w:sz w:val="20"/>
          <w:u w:val="single"/>
          <w:lang w:val="ro-RO"/>
        </w:rPr>
      </w:pPr>
    </w:p>
    <w:p w14:paraId="2A276036" w14:textId="77777777" w:rsidR="00873614" w:rsidRPr="00193644" w:rsidRDefault="00873614" w:rsidP="00AC2982">
      <w:pPr>
        <w:jc w:val="both"/>
        <w:rPr>
          <w:rFonts w:asciiTheme="majorHAnsi" w:hAnsiTheme="majorHAnsi" w:cstheme="majorHAnsi"/>
          <w:b/>
          <w:szCs w:val="24"/>
          <w:u w:val="single"/>
          <w:lang w:val="ro-RO"/>
        </w:rPr>
      </w:pPr>
    </w:p>
    <w:p w14:paraId="6910FB5D" w14:textId="27ABA24D" w:rsidR="00D46F10" w:rsidRPr="00193644" w:rsidRDefault="0099257D" w:rsidP="00D46F10">
      <w:pPr>
        <w:pStyle w:val="Header"/>
        <w:tabs>
          <w:tab w:val="clear" w:pos="4320"/>
          <w:tab w:val="clear" w:pos="8640"/>
          <w:tab w:val="left" w:pos="-90"/>
        </w:tabs>
        <w:suppressAutoHyphens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SPECIFICAȚII TEHNICE</w:t>
      </w:r>
      <w:r w:rsidR="005A121E">
        <w:rPr>
          <w:rFonts w:asciiTheme="majorHAnsi" w:hAnsiTheme="majorHAnsi" w:cstheme="majorHAnsi"/>
          <w:b/>
          <w:szCs w:val="24"/>
        </w:rPr>
        <w:t xml:space="preserve"> MINIME</w:t>
      </w:r>
    </w:p>
    <w:p w14:paraId="4B87FB3D" w14:textId="77777777" w:rsidR="00D46F10" w:rsidRPr="00193644" w:rsidRDefault="00D46F10" w:rsidP="00D46F10">
      <w:pPr>
        <w:pStyle w:val="Header"/>
        <w:tabs>
          <w:tab w:val="clear" w:pos="4320"/>
          <w:tab w:val="clear" w:pos="8640"/>
          <w:tab w:val="left" w:pos="-90"/>
        </w:tabs>
        <w:suppressAutoHyphens/>
        <w:jc w:val="center"/>
        <w:rPr>
          <w:rFonts w:asciiTheme="majorHAnsi" w:hAnsiTheme="majorHAnsi" w:cstheme="majorHAnsi"/>
          <w:szCs w:val="24"/>
        </w:rPr>
      </w:pPr>
    </w:p>
    <w:p w14:paraId="53051478" w14:textId="301618DE" w:rsidR="00983B87" w:rsidRPr="00193644" w:rsidRDefault="0099257D" w:rsidP="001E62E5">
      <w:pPr>
        <w:jc w:val="both"/>
        <w:rPr>
          <w:rFonts w:asciiTheme="majorHAnsi" w:hAnsiTheme="majorHAnsi" w:cstheme="majorHAnsi"/>
          <w:b/>
          <w:bCs/>
          <w:szCs w:val="24"/>
          <w:lang w:val="ro-RO"/>
        </w:rPr>
      </w:pPr>
      <w:r>
        <w:rPr>
          <w:rFonts w:asciiTheme="majorHAnsi" w:hAnsiTheme="majorHAnsi" w:cstheme="majorHAnsi"/>
          <w:b/>
          <w:bCs/>
          <w:szCs w:val="24"/>
          <w:lang w:val="ro-RO"/>
        </w:rPr>
        <w:t>LOTUL nr. 1</w:t>
      </w:r>
    </w:p>
    <w:p w14:paraId="10120B3B" w14:textId="77777777" w:rsidR="00983B87" w:rsidRPr="00983B87" w:rsidRDefault="00983B87" w:rsidP="00983B87">
      <w:pPr>
        <w:spacing w:line="260" w:lineRule="exact"/>
        <w:rPr>
          <w:rFonts w:eastAsia="Times"/>
          <w:color w:val="000000"/>
          <w:sz w:val="22"/>
          <w:lang w:eastAsia="en-GB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2648"/>
        <w:gridCol w:w="5791"/>
        <w:gridCol w:w="1116"/>
      </w:tblGrid>
      <w:tr w:rsidR="00983B87" w:rsidRPr="00983B87" w14:paraId="417E1AF2" w14:textId="77777777" w:rsidTr="00CF2DE1">
        <w:trPr>
          <w:trHeight w:val="428"/>
        </w:trPr>
        <w:tc>
          <w:tcPr>
            <w:tcW w:w="8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45941A" w14:textId="11A44A53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Web Pro" w:hAnsi="Myriad Web Pro" w:cs="Arial"/>
                <w:b/>
                <w:bCs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b/>
                <w:color w:val="000000"/>
                <w:szCs w:val="24"/>
                <w:lang w:eastAsia="ru-RU"/>
              </w:rPr>
              <w:t>Laptop</w:t>
            </w: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4F6FBA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6EBDE501" w14:textId="77777777" w:rsidTr="00CF2DE1">
        <w:trPr>
          <w:trHeight w:val="28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90BB" w14:textId="008A4A5A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Componen</w:t>
            </w:r>
            <w:r w:rsidR="0099257D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te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0F1B" w14:textId="20F94CD8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Desc</w:t>
            </w:r>
            <w:r w:rsidR="0099257D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riere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548FD" w14:textId="19782FF9" w:rsidR="00983B87" w:rsidRPr="00983B87" w:rsidRDefault="0099257D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Cantitate</w:t>
            </w:r>
          </w:p>
        </w:tc>
      </w:tr>
      <w:tr w:rsidR="00983B87" w:rsidRPr="00983B87" w14:paraId="76B04F3C" w14:textId="77777777" w:rsidTr="00CF2DE1">
        <w:trPr>
          <w:trHeight w:val="40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4211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CPU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2C76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64-bit; Min 4 Core 2.3GHz 4 threads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7CA41B" w14:textId="209E3566" w:rsidR="00983B87" w:rsidRPr="00983B87" w:rsidRDefault="0099257D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7</w:t>
            </w:r>
          </w:p>
        </w:tc>
      </w:tr>
      <w:tr w:rsidR="00983B87" w:rsidRPr="00983B87" w14:paraId="777D3E5E" w14:textId="77777777" w:rsidTr="00CF2DE1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B02C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Display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8019" w14:textId="02AEDC51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Diag. 15.6”, resolution min Full HD, Anti-glare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1F914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67DF9D2A" w14:textId="77777777" w:rsidTr="00CF2DE1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E9A1B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RAM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BE53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 xml:space="preserve">Min. 8GB DDR4 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438B0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09E57181" w14:textId="77777777" w:rsidTr="00CF2DE1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D5450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HDD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44CD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Min. 256 SSD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3427BE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26C92B3E" w14:textId="77777777" w:rsidTr="00CF2DE1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0E4C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Graphics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486F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On-board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4A776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1A8647C6" w14:textId="77777777" w:rsidTr="00CF2DE1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A70B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Multimedia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0958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Built-in speakers, webcam and microphone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003F38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40B93282" w14:textId="77777777" w:rsidTr="00CF2DE1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C374B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 xml:space="preserve">Bluetooth 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1336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Min. 4.2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87C5BA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eastAsia="ru-RU"/>
              </w:rPr>
            </w:pPr>
          </w:p>
        </w:tc>
      </w:tr>
      <w:tr w:rsidR="00983B87" w:rsidRPr="00983B87" w14:paraId="1BBDEEB7" w14:textId="77777777" w:rsidTr="00CF2DE1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37913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Wireless Network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88B32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Min. 802.11 ac, a/b/g/n/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60C6F9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</w:p>
        </w:tc>
      </w:tr>
      <w:tr w:rsidR="00983B87" w:rsidRPr="00983B87" w14:paraId="67E939F5" w14:textId="77777777" w:rsidTr="00CF2DE1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950F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Ports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399E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Min. 2 USB ports (min. 1USB port 3.x); HDMI; RJ-45; Memory Card-reader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391BB8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</w:p>
        </w:tc>
      </w:tr>
      <w:tr w:rsidR="00983B87" w:rsidRPr="00983B87" w14:paraId="41EF1CFC" w14:textId="77777777" w:rsidTr="00CF2DE1">
        <w:trPr>
          <w:trHeight w:val="26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6ADB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Weight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4141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 xml:space="preserve">Max. 2.5kg 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D3175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</w:p>
        </w:tc>
      </w:tr>
      <w:tr w:rsidR="00983B87" w:rsidRPr="00983B87" w14:paraId="2FB84024" w14:textId="77777777" w:rsidTr="00CF2DE1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7D454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OS (installed)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59C2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Windows 10 Home or Pro installed and activated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5526A3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</w:p>
        </w:tc>
      </w:tr>
      <w:tr w:rsidR="00983B87" w:rsidRPr="00983B87" w14:paraId="42B3B0E8" w14:textId="77777777" w:rsidTr="00CF2DE1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618C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Warranty and service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01BD" w14:textId="77777777" w:rsidR="00983B87" w:rsidRPr="00983B87" w:rsidRDefault="00983B87" w:rsidP="00983B87">
            <w:pPr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 xml:space="preserve">Min. 2-years on-site, labor and parts included; </w:t>
            </w:r>
          </w:p>
          <w:p w14:paraId="5CB78D3F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  <w:r w:rsidRPr="00983B87">
              <w:rPr>
                <w:rFonts w:ascii="Myriad Web Pro" w:hAnsi="Myriad Web Pro" w:cs="Arial"/>
                <w:color w:val="000000"/>
                <w:szCs w:val="24"/>
                <w:lang w:eastAsia="ru-RU"/>
              </w:rPr>
              <w:t>Response time: next business day on-site.</w:t>
            </w: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27EB6" w14:textId="77777777" w:rsidR="00983B87" w:rsidRPr="00983B87" w:rsidRDefault="00983B87" w:rsidP="00983B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eastAsia="ru-RU"/>
              </w:rPr>
            </w:pPr>
          </w:p>
        </w:tc>
      </w:tr>
    </w:tbl>
    <w:p w14:paraId="6E4B79B6" w14:textId="0EADF295" w:rsidR="00873614" w:rsidRDefault="00873614" w:rsidP="0099257D">
      <w:pPr>
        <w:tabs>
          <w:tab w:val="left" w:pos="1134"/>
        </w:tabs>
        <w:jc w:val="both"/>
        <w:rPr>
          <w:rFonts w:asciiTheme="majorHAnsi" w:hAnsiTheme="majorHAnsi" w:cstheme="majorHAnsi"/>
          <w:szCs w:val="24"/>
          <w:lang w:val="ro-RO"/>
        </w:rPr>
      </w:pPr>
    </w:p>
    <w:p w14:paraId="423FFA99" w14:textId="45857210" w:rsidR="0099257D" w:rsidRPr="0099257D" w:rsidRDefault="0099257D" w:rsidP="0099257D">
      <w:pPr>
        <w:tabs>
          <w:tab w:val="left" w:pos="1134"/>
        </w:tabs>
        <w:jc w:val="both"/>
        <w:rPr>
          <w:rFonts w:asciiTheme="majorHAnsi" w:hAnsiTheme="majorHAnsi" w:cstheme="majorHAnsi"/>
          <w:b/>
          <w:bCs/>
          <w:szCs w:val="24"/>
          <w:lang w:val="ro-RO"/>
        </w:rPr>
      </w:pPr>
      <w:r w:rsidRPr="0099257D">
        <w:rPr>
          <w:rFonts w:asciiTheme="majorHAnsi" w:hAnsiTheme="majorHAnsi" w:cstheme="majorHAnsi"/>
          <w:b/>
          <w:bCs/>
          <w:szCs w:val="24"/>
          <w:lang w:val="ro-RO"/>
        </w:rPr>
        <w:t>LOTUL nr. 2</w:t>
      </w:r>
    </w:p>
    <w:p w14:paraId="6ABA8F5F" w14:textId="121B2860" w:rsidR="0099257D" w:rsidRDefault="0099257D" w:rsidP="0099257D">
      <w:pPr>
        <w:tabs>
          <w:tab w:val="left" w:pos="1134"/>
        </w:tabs>
        <w:jc w:val="both"/>
        <w:rPr>
          <w:rFonts w:asciiTheme="majorHAnsi" w:hAnsiTheme="majorHAnsi" w:cstheme="majorHAnsi"/>
          <w:szCs w:val="24"/>
          <w:lang w:val="ro-RO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2648"/>
        <w:gridCol w:w="5791"/>
        <w:gridCol w:w="1116"/>
      </w:tblGrid>
      <w:tr w:rsidR="0099257D" w:rsidRPr="004735E1" w14:paraId="40203F1C" w14:textId="77777777" w:rsidTr="00835379">
        <w:trPr>
          <w:trHeight w:val="428"/>
        </w:trPr>
        <w:tc>
          <w:tcPr>
            <w:tcW w:w="8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922982" w14:textId="2115F3C5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  <w:t>Imprimantă multifuncțională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4F3139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99257D" w:rsidRPr="004735E1" w14:paraId="35C45BC9" w14:textId="77777777" w:rsidTr="00835379">
        <w:trPr>
          <w:trHeight w:val="28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1E220" w14:textId="005BFBC4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Caracteristici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CAE02" w14:textId="111F1BCF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Descriere </w:t>
            </w:r>
            <w:r w:rsidR="00414E6A"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și funcționalități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4808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Cantitate</w:t>
            </w:r>
          </w:p>
        </w:tc>
      </w:tr>
      <w:tr w:rsidR="0099257D" w:rsidRPr="004735E1" w14:paraId="537286E1" w14:textId="77777777" w:rsidTr="00835379">
        <w:trPr>
          <w:trHeight w:val="408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F1AE" w14:textId="5A286550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Funcții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17ADF" w14:textId="4A2C7A2C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Imprimare, scanare, copiere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3B4F9" w14:textId="5C61B8AF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1</w:t>
            </w:r>
          </w:p>
        </w:tc>
      </w:tr>
      <w:tr w:rsidR="0099257D" w:rsidRPr="004735E1" w14:paraId="576D8507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3815" w14:textId="7994BF5F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Format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6F5E" w14:textId="7A547FA8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A4/A3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65F2A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71C0E127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FF74" w14:textId="41793D7A" w:rsidR="0029418F" w:rsidRPr="004735E1" w:rsidRDefault="0029418F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Conexiune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D815" w14:textId="7B371136" w:rsidR="0029418F" w:rsidRPr="004735E1" w:rsidRDefault="0029418F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Rj45 , Wireless, 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41A0C0" w14:textId="77777777" w:rsidR="0029418F" w:rsidRPr="004735E1" w:rsidRDefault="0029418F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142B0E" w:rsidRPr="004735E1" w14:paraId="3A5E1CB8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6D65" w14:textId="2F8DEE24" w:rsidR="00142B0E" w:rsidRDefault="00142B0E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Capacitate memorie</w:t>
            </w:r>
            <w:r w:rsidR="00A16164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 integrată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99A6" w14:textId="7283577D" w:rsidR="00142B0E" w:rsidRDefault="00142B0E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256Mb 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216CF7" w14:textId="77777777" w:rsidR="00142B0E" w:rsidRPr="004735E1" w:rsidRDefault="00142B0E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99257D" w:rsidRPr="004735E1" w14:paraId="6912E16A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55548" w14:textId="4BFFBFAA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  <w:t>Imprimanta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68AC" w14:textId="2476DF0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D6D31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99257D" w:rsidRPr="004735E1" w14:paraId="5DB37AC3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E9FF0" w14:textId="6D73E64D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Tehnologia imprimării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A7A68" w14:textId="7E7E28E7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Laser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68E72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99257D" w:rsidRPr="004735E1" w14:paraId="1B2B781B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97264" w14:textId="732982A6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Culoare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4137" w14:textId="3022884E" w:rsidR="0099257D" w:rsidRPr="004735E1" w:rsidRDefault="00835379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Alb</w:t>
            </w:r>
            <w:r w:rsidR="005A121E"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/</w:t>
            </w: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negru 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0C17B" w14:textId="77777777" w:rsidR="0099257D" w:rsidRPr="004735E1" w:rsidRDefault="0099257D" w:rsidP="00FB12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51194980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89A3" w14:textId="45233E0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Resursa cartuș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EDC8" w14:textId="61173A18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15000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3BFB03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A16164" w:rsidRPr="004735E1" w14:paraId="444F11EF" w14:textId="77777777" w:rsidTr="00835379">
        <w:trPr>
          <w:trHeight w:val="26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1ADA" w14:textId="77777777" w:rsidR="00A16164" w:rsidRDefault="00A16164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EEDD" w14:textId="286FD08C" w:rsidR="00A16164" w:rsidRDefault="00A16164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Unitatea duplex, posibilitatea imprimării pe două părți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2F940A" w14:textId="77777777" w:rsidR="00A16164" w:rsidRPr="004735E1" w:rsidRDefault="00A16164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377DCE8D" w14:textId="77777777" w:rsidTr="00835379">
        <w:trPr>
          <w:trHeight w:val="26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775A" w14:textId="1B5429A2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  <w:t>Scaner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A5D7" w14:textId="772F6F68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A4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FD038B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1D6F7E4C" w14:textId="77777777" w:rsidTr="00835379">
        <w:trPr>
          <w:trHeight w:val="26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9D601" w14:textId="751355FA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Culoare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DBF3" w14:textId="488A1D39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Alb/negru, Color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9CF38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0D494964" w14:textId="77777777" w:rsidTr="00835379">
        <w:trPr>
          <w:trHeight w:val="26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21D63" w14:textId="6DD1CC9C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Formate de scanare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E41DF" w14:textId="52A26B29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P</w:t>
            </w: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DF</w:t>
            </w: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; JPEG; TIFF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E1D8DC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5B87542F" w14:textId="77777777" w:rsidTr="00835379">
        <w:trPr>
          <w:trHeight w:val="26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76C2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CF68" w14:textId="4F5647E8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Unitatea duplex, posibilitatea</w:t>
            </w: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 scanării </w:t>
            </w: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pe două părți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D0CE4D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340A1AAC" w14:textId="77777777" w:rsidTr="00835379">
        <w:trPr>
          <w:trHeight w:val="26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5ADD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EC672" w14:textId="4F97C73D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Alimentator de documente automat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1FEE6A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szCs w:val="24"/>
                <w:lang w:val="ro-RO" w:eastAsia="ru-RU"/>
              </w:rPr>
            </w:pPr>
          </w:p>
        </w:tc>
      </w:tr>
      <w:tr w:rsidR="0029418F" w:rsidRPr="004735E1" w14:paraId="32C57920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F343" w14:textId="03D25EDE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4061" w14:textId="7E22285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Scanarea mai multor pagini într-un document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BD0C9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4738E2F8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8CC0" w14:textId="3D1B5AD6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9091" w14:textId="530F3EF2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Scanarea documentelor imprimate pe ambele părți cu alimentarea automata a paginilor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AEFD52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302DF3E8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2D2D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0DBC" w14:textId="1D27AE7D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Transmiterea la adresa indicată a documentelor scanate 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28BED6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6898A42D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809E" w14:textId="143AFEBE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  <w:t>Fotocopiator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60A62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E93B67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425DE052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8A29" w14:textId="307B68D5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Formatul originalului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1066" w14:textId="58884AAE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A5-A3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4FA29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19536A28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9AB0" w14:textId="25DB951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Funcții de copiere 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3750" w14:textId="1F94196B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2-on-1, 4-on-1, ID copy, micșorarea sau mărirea textului copiat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5EF20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20136FCC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5EFA" w14:textId="7ACE4BC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Culoare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6D98" w14:textId="6E045F2B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Alb/negru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132B8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6272C59E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C729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63BB" w14:textId="712B2666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Posibilitatea </w:t>
            </w: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copierii</w:t>
            </w: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 documentelor imprimate pe ambele părți</w:t>
            </w:r>
            <w:r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, cu alimentarea automată a paginilor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49F617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  <w:tr w:rsidR="0029418F" w:rsidRPr="004735E1" w14:paraId="270B1EE7" w14:textId="77777777" w:rsidTr="00835379">
        <w:trPr>
          <w:trHeight w:val="26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C1C4" w14:textId="0F4C6354" w:rsidR="0029418F" w:rsidRPr="00A16164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</w:pPr>
            <w:r w:rsidRPr="00A16164">
              <w:rPr>
                <w:rFonts w:ascii="Myriad Web Pro" w:hAnsi="Myriad Web Pro" w:cs="Arial"/>
                <w:b/>
                <w:bCs/>
                <w:color w:val="000000"/>
                <w:szCs w:val="24"/>
                <w:lang w:val="ro-RO" w:eastAsia="ru-RU"/>
              </w:rPr>
              <w:t>Garanție și deservire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3D51" w14:textId="77777777" w:rsidR="0029418F" w:rsidRPr="004735E1" w:rsidRDefault="0029418F" w:rsidP="0029418F">
            <w:pPr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 xml:space="preserve">Min. 2-years on-site, labor and parts included; </w:t>
            </w:r>
          </w:p>
          <w:p w14:paraId="1C9F2059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  <w:r w:rsidRPr="004735E1"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  <w:t>Response time: next business day on-site.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8BA98" w14:textId="77777777" w:rsidR="0029418F" w:rsidRPr="004735E1" w:rsidRDefault="0029418F" w:rsidP="002941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 Web Pro" w:hAnsi="Myriad Web Pro" w:cs="Arial"/>
                <w:color w:val="000000"/>
                <w:szCs w:val="24"/>
                <w:lang w:val="ro-RO" w:eastAsia="ru-RU"/>
              </w:rPr>
            </w:pPr>
          </w:p>
        </w:tc>
      </w:tr>
    </w:tbl>
    <w:p w14:paraId="36E89DD4" w14:textId="77777777" w:rsidR="0099257D" w:rsidRPr="0099257D" w:rsidRDefault="0099257D" w:rsidP="0099257D">
      <w:pPr>
        <w:tabs>
          <w:tab w:val="left" w:pos="1134"/>
        </w:tabs>
        <w:jc w:val="both"/>
        <w:rPr>
          <w:rFonts w:asciiTheme="majorHAnsi" w:hAnsiTheme="majorHAnsi" w:cstheme="majorHAnsi"/>
          <w:szCs w:val="24"/>
        </w:rPr>
      </w:pPr>
    </w:p>
    <w:sectPr w:rsidR="0099257D" w:rsidRPr="0099257D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7D79" w14:textId="77777777" w:rsidR="00DC2EAF" w:rsidRDefault="00DC2EAF">
      <w:r>
        <w:separator/>
      </w:r>
    </w:p>
  </w:endnote>
  <w:endnote w:type="continuationSeparator" w:id="0">
    <w:p w14:paraId="0E5464D9" w14:textId="77777777" w:rsidR="00DC2EAF" w:rsidRDefault="00DC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4408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0DB9D02" w14:textId="0B58491D" w:rsidR="00E257BB" w:rsidRDefault="007969B6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E75CE3F" wp14:editId="229D65D4">
              <wp:simplePos x="0" y="0"/>
              <wp:positionH relativeFrom="column">
                <wp:posOffset>50800</wp:posOffset>
              </wp:positionH>
              <wp:positionV relativeFrom="paragraph">
                <wp:posOffset>40639</wp:posOffset>
              </wp:positionV>
              <wp:extent cx="5816600" cy="0"/>
              <wp:effectExtent l="0" t="0" r="0" b="0"/>
              <wp:wrapNone/>
              <wp:docPr id="3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B5A11" id="Line 13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" strokeweight=".5pt">
              <v:shadow color="black" opacity="49150f" offset=".74833mm,.74833mm"/>
            </v:line>
          </w:pict>
        </mc:Fallback>
      </mc:AlternateContent>
    </w:r>
    <w:r w:rsidR="00E257BB"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54230EBF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5FF997FE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E374" w14:textId="77777777" w:rsidR="00DC2EAF" w:rsidRDefault="00DC2EAF">
      <w:r>
        <w:separator/>
      </w:r>
    </w:p>
  </w:footnote>
  <w:footnote w:type="continuationSeparator" w:id="0">
    <w:p w14:paraId="7154B963" w14:textId="77777777" w:rsidR="00DC2EAF" w:rsidRDefault="00DC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7B4F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BCB9C1" wp14:editId="312EF6FB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" name="Picture 1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73953F77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3FB0BA28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79E2692B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7DE99240" w14:textId="26A9313F" w:rsidR="00E257BB" w:rsidRPr="00A77995" w:rsidRDefault="007969B6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C5DB2A" wp14:editId="07E2E649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0"/>
              <wp:wrapNone/>
              <wp:docPr id="4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B1371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389F" w14:textId="7777777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876279F" wp14:editId="07DAC5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2EAF">
      <w:rPr>
        <w:noProof/>
      </w:rPr>
      <w:pict w14:anchorId="6ED19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17D31"/>
    <w:multiLevelType w:val="hybridMultilevel"/>
    <w:tmpl w:val="03D4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33E03"/>
    <w:multiLevelType w:val="hybridMultilevel"/>
    <w:tmpl w:val="15BAC2A6"/>
    <w:lvl w:ilvl="0" w:tplc="6FAEEFB2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2668EB"/>
    <w:multiLevelType w:val="hybridMultilevel"/>
    <w:tmpl w:val="2D00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946294"/>
    <w:multiLevelType w:val="singleLevel"/>
    <w:tmpl w:val="C87E2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  <w:lang w:val="it-IT"/>
      </w:rPr>
    </w:lvl>
  </w:abstractNum>
  <w:abstractNum w:abstractNumId="32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7E2252"/>
    <w:multiLevelType w:val="hybridMultilevel"/>
    <w:tmpl w:val="291EBF6E"/>
    <w:lvl w:ilvl="0" w:tplc="86865E1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  <w:color w:val="365F91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75493"/>
    <w:multiLevelType w:val="multilevel"/>
    <w:tmpl w:val="C60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37"/>
  </w:num>
  <w:num w:numId="5">
    <w:abstractNumId w:val="27"/>
  </w:num>
  <w:num w:numId="6">
    <w:abstractNumId w:val="30"/>
  </w:num>
  <w:num w:numId="7">
    <w:abstractNumId w:val="3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8"/>
  </w:num>
  <w:num w:numId="19">
    <w:abstractNumId w:val="11"/>
  </w:num>
  <w:num w:numId="20">
    <w:abstractNumId w:val="34"/>
  </w:num>
  <w:num w:numId="21">
    <w:abstractNumId w:val="26"/>
  </w:num>
  <w:num w:numId="22">
    <w:abstractNumId w:val="12"/>
  </w:num>
  <w:num w:numId="23">
    <w:abstractNumId w:val="39"/>
  </w:num>
  <w:num w:numId="24">
    <w:abstractNumId w:val="41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32"/>
  </w:num>
  <w:num w:numId="32">
    <w:abstractNumId w:val="18"/>
  </w:num>
  <w:num w:numId="33">
    <w:abstractNumId w:val="42"/>
  </w:num>
  <w:num w:numId="34">
    <w:abstractNumId w:val="23"/>
  </w:num>
  <w:num w:numId="35">
    <w:abstractNumId w:val="20"/>
  </w:num>
  <w:num w:numId="36">
    <w:abstractNumId w:val="33"/>
  </w:num>
  <w:num w:numId="37">
    <w:abstractNumId w:val="0"/>
  </w:num>
  <w:num w:numId="38">
    <w:abstractNumId w:val="40"/>
  </w:num>
  <w:num w:numId="39">
    <w:abstractNumId w:val="29"/>
  </w:num>
  <w:num w:numId="40">
    <w:abstractNumId w:val="36"/>
  </w:num>
  <w:num w:numId="41">
    <w:abstractNumId w:val="25"/>
  </w:num>
  <w:num w:numId="42">
    <w:abstractNumId w:val="2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6"/>
    <w:rsid w:val="00000D4B"/>
    <w:rsid w:val="00000EAC"/>
    <w:rsid w:val="00010A89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01CB"/>
    <w:rsid w:val="000640FA"/>
    <w:rsid w:val="000655C7"/>
    <w:rsid w:val="000671AD"/>
    <w:rsid w:val="00072055"/>
    <w:rsid w:val="00072FA3"/>
    <w:rsid w:val="00076127"/>
    <w:rsid w:val="000914C0"/>
    <w:rsid w:val="000949A3"/>
    <w:rsid w:val="000A1174"/>
    <w:rsid w:val="000A4322"/>
    <w:rsid w:val="000A480A"/>
    <w:rsid w:val="000A4E7B"/>
    <w:rsid w:val="000B48D6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2B0E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3644"/>
    <w:rsid w:val="001950F6"/>
    <w:rsid w:val="00196914"/>
    <w:rsid w:val="001A0767"/>
    <w:rsid w:val="001B044E"/>
    <w:rsid w:val="001B0E4E"/>
    <w:rsid w:val="001B1972"/>
    <w:rsid w:val="001B56CB"/>
    <w:rsid w:val="001B7C6B"/>
    <w:rsid w:val="001B7E9A"/>
    <w:rsid w:val="001C1885"/>
    <w:rsid w:val="001D3F1B"/>
    <w:rsid w:val="001D6A21"/>
    <w:rsid w:val="001E578E"/>
    <w:rsid w:val="001E62E5"/>
    <w:rsid w:val="001E6F3A"/>
    <w:rsid w:val="001F7170"/>
    <w:rsid w:val="001F7C26"/>
    <w:rsid w:val="0020333C"/>
    <w:rsid w:val="002107B0"/>
    <w:rsid w:val="00212877"/>
    <w:rsid w:val="00216992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0EBB"/>
    <w:rsid w:val="00252D8E"/>
    <w:rsid w:val="00264913"/>
    <w:rsid w:val="00265701"/>
    <w:rsid w:val="00266B91"/>
    <w:rsid w:val="00266CF8"/>
    <w:rsid w:val="002706DA"/>
    <w:rsid w:val="00282551"/>
    <w:rsid w:val="002832CC"/>
    <w:rsid w:val="002848C4"/>
    <w:rsid w:val="002921D4"/>
    <w:rsid w:val="0029418F"/>
    <w:rsid w:val="00294DA6"/>
    <w:rsid w:val="00294FC3"/>
    <w:rsid w:val="002959DD"/>
    <w:rsid w:val="00296D86"/>
    <w:rsid w:val="0029796B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E7C51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6AB3"/>
    <w:rsid w:val="0036021F"/>
    <w:rsid w:val="00360B63"/>
    <w:rsid w:val="003707C9"/>
    <w:rsid w:val="00372461"/>
    <w:rsid w:val="0037461A"/>
    <w:rsid w:val="00375A8F"/>
    <w:rsid w:val="00377459"/>
    <w:rsid w:val="00381CBB"/>
    <w:rsid w:val="00393D68"/>
    <w:rsid w:val="003A30DC"/>
    <w:rsid w:val="003B12BE"/>
    <w:rsid w:val="003B270C"/>
    <w:rsid w:val="003B3C6F"/>
    <w:rsid w:val="003C0F31"/>
    <w:rsid w:val="003C3422"/>
    <w:rsid w:val="003C4283"/>
    <w:rsid w:val="003C757E"/>
    <w:rsid w:val="003D11CC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4E6A"/>
    <w:rsid w:val="0041688D"/>
    <w:rsid w:val="00421654"/>
    <w:rsid w:val="00426D89"/>
    <w:rsid w:val="004270B5"/>
    <w:rsid w:val="004345F8"/>
    <w:rsid w:val="00435645"/>
    <w:rsid w:val="00441C87"/>
    <w:rsid w:val="00451CE8"/>
    <w:rsid w:val="00452C38"/>
    <w:rsid w:val="0046496A"/>
    <w:rsid w:val="004735E1"/>
    <w:rsid w:val="00473E4C"/>
    <w:rsid w:val="004764BB"/>
    <w:rsid w:val="004765FD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062A"/>
    <w:rsid w:val="004F1070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9B1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9082F"/>
    <w:rsid w:val="005A121E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0D72"/>
    <w:rsid w:val="005F18CD"/>
    <w:rsid w:val="005F4454"/>
    <w:rsid w:val="005F59C2"/>
    <w:rsid w:val="00600EA6"/>
    <w:rsid w:val="0060302B"/>
    <w:rsid w:val="0060405F"/>
    <w:rsid w:val="00607BD0"/>
    <w:rsid w:val="006105B7"/>
    <w:rsid w:val="00612ACB"/>
    <w:rsid w:val="00621DB2"/>
    <w:rsid w:val="00623040"/>
    <w:rsid w:val="00637A12"/>
    <w:rsid w:val="00640191"/>
    <w:rsid w:val="00642803"/>
    <w:rsid w:val="00642F75"/>
    <w:rsid w:val="00647A75"/>
    <w:rsid w:val="0068079D"/>
    <w:rsid w:val="00683B3F"/>
    <w:rsid w:val="00684F07"/>
    <w:rsid w:val="00691540"/>
    <w:rsid w:val="0069643E"/>
    <w:rsid w:val="00696A16"/>
    <w:rsid w:val="006A18C7"/>
    <w:rsid w:val="006A5AD8"/>
    <w:rsid w:val="006A626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969B6"/>
    <w:rsid w:val="007A029A"/>
    <w:rsid w:val="007A1B16"/>
    <w:rsid w:val="007A2902"/>
    <w:rsid w:val="007A3FB2"/>
    <w:rsid w:val="007A5CB7"/>
    <w:rsid w:val="007A7CEA"/>
    <w:rsid w:val="007B17A4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34F71"/>
    <w:rsid w:val="00835379"/>
    <w:rsid w:val="008414EE"/>
    <w:rsid w:val="008468A1"/>
    <w:rsid w:val="008475FB"/>
    <w:rsid w:val="008547D4"/>
    <w:rsid w:val="0085574E"/>
    <w:rsid w:val="00857434"/>
    <w:rsid w:val="0086206E"/>
    <w:rsid w:val="0086356B"/>
    <w:rsid w:val="00865FDD"/>
    <w:rsid w:val="00871ADF"/>
    <w:rsid w:val="0087243C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370E1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22CD"/>
    <w:rsid w:val="00977BB5"/>
    <w:rsid w:val="00983B87"/>
    <w:rsid w:val="0098432E"/>
    <w:rsid w:val="0098752A"/>
    <w:rsid w:val="0099257D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16164"/>
    <w:rsid w:val="00A21729"/>
    <w:rsid w:val="00A271EB"/>
    <w:rsid w:val="00A307D0"/>
    <w:rsid w:val="00A334BB"/>
    <w:rsid w:val="00A420AC"/>
    <w:rsid w:val="00A47673"/>
    <w:rsid w:val="00A54465"/>
    <w:rsid w:val="00A63016"/>
    <w:rsid w:val="00A665C1"/>
    <w:rsid w:val="00A67BFA"/>
    <w:rsid w:val="00A7007D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550C"/>
    <w:rsid w:val="00AB70F4"/>
    <w:rsid w:val="00AC2982"/>
    <w:rsid w:val="00AD74DD"/>
    <w:rsid w:val="00AE5F51"/>
    <w:rsid w:val="00B0102B"/>
    <w:rsid w:val="00B01681"/>
    <w:rsid w:val="00B06DEE"/>
    <w:rsid w:val="00B13916"/>
    <w:rsid w:val="00B22A2F"/>
    <w:rsid w:val="00B30C98"/>
    <w:rsid w:val="00B3238E"/>
    <w:rsid w:val="00B42B63"/>
    <w:rsid w:val="00B50EDC"/>
    <w:rsid w:val="00B56118"/>
    <w:rsid w:val="00B65324"/>
    <w:rsid w:val="00B653E6"/>
    <w:rsid w:val="00B83CFD"/>
    <w:rsid w:val="00B909E4"/>
    <w:rsid w:val="00B9116E"/>
    <w:rsid w:val="00B91742"/>
    <w:rsid w:val="00B97EBB"/>
    <w:rsid w:val="00B97F50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374E0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0048"/>
    <w:rsid w:val="00CB2525"/>
    <w:rsid w:val="00CB2545"/>
    <w:rsid w:val="00CB3A57"/>
    <w:rsid w:val="00CC6055"/>
    <w:rsid w:val="00CC670B"/>
    <w:rsid w:val="00CE1332"/>
    <w:rsid w:val="00CE2C31"/>
    <w:rsid w:val="00CE4CB7"/>
    <w:rsid w:val="00CE5854"/>
    <w:rsid w:val="00CF0A29"/>
    <w:rsid w:val="00CF504E"/>
    <w:rsid w:val="00CF702D"/>
    <w:rsid w:val="00D00445"/>
    <w:rsid w:val="00D058CB"/>
    <w:rsid w:val="00D135F1"/>
    <w:rsid w:val="00D22298"/>
    <w:rsid w:val="00D240E3"/>
    <w:rsid w:val="00D25E79"/>
    <w:rsid w:val="00D315A6"/>
    <w:rsid w:val="00D323F0"/>
    <w:rsid w:val="00D3259E"/>
    <w:rsid w:val="00D32967"/>
    <w:rsid w:val="00D3656C"/>
    <w:rsid w:val="00D419C4"/>
    <w:rsid w:val="00D4263A"/>
    <w:rsid w:val="00D447D6"/>
    <w:rsid w:val="00D46145"/>
    <w:rsid w:val="00D46F10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C2EAF"/>
    <w:rsid w:val="00DD1986"/>
    <w:rsid w:val="00DD7710"/>
    <w:rsid w:val="00DE1420"/>
    <w:rsid w:val="00DE154E"/>
    <w:rsid w:val="00DE3448"/>
    <w:rsid w:val="00DE493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6123"/>
    <w:rsid w:val="00E8071F"/>
    <w:rsid w:val="00E90A0A"/>
    <w:rsid w:val="00E911F7"/>
    <w:rsid w:val="00E91E22"/>
    <w:rsid w:val="00E92B29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06AE9"/>
    <w:rsid w:val="00F1231E"/>
    <w:rsid w:val="00F14F04"/>
    <w:rsid w:val="00F1544C"/>
    <w:rsid w:val="00F205FD"/>
    <w:rsid w:val="00F22018"/>
    <w:rsid w:val="00F3016A"/>
    <w:rsid w:val="00F3223E"/>
    <w:rsid w:val="00F45251"/>
    <w:rsid w:val="00F57964"/>
    <w:rsid w:val="00F67607"/>
    <w:rsid w:val="00F75751"/>
    <w:rsid w:val="00F8001E"/>
    <w:rsid w:val="00F86B1A"/>
    <w:rsid w:val="00F90C93"/>
    <w:rsid w:val="00F94603"/>
    <w:rsid w:val="00F9737D"/>
    <w:rsid w:val="00F97DC2"/>
    <w:rsid w:val="00FA0565"/>
    <w:rsid w:val="00FA2522"/>
    <w:rsid w:val="00FA7677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FD427F"/>
  <w15:docId w15:val="{523DD5FD-CFF6-46B6-A9CD-EE256B8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2">
    <w:name w:val="heading 2"/>
    <w:basedOn w:val="Normal"/>
    <w:next w:val="Normal"/>
    <w:link w:val="Heading2Char"/>
    <w:unhideWhenUsed/>
    <w:qFormat/>
    <w:rsid w:val="00D46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97F5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72"/>
    <w:rsid w:val="00B97F5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B550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46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010A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0A8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131</TotalTime>
  <Pages>2</Pages>
  <Words>256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Laurentiu Bulgaru</dc:creator>
  <cp:lastModifiedBy>Iulia Gheorghieș</cp:lastModifiedBy>
  <cp:revision>20</cp:revision>
  <cp:lastPrinted>2020-12-21T08:03:00Z</cp:lastPrinted>
  <dcterms:created xsi:type="dcterms:W3CDTF">2020-12-21T08:33:00Z</dcterms:created>
  <dcterms:modified xsi:type="dcterms:W3CDTF">2021-09-20T10:34:00Z</dcterms:modified>
</cp:coreProperties>
</file>